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341B" w14:textId="77777777" w:rsidR="00A306B5" w:rsidRDefault="002738D0">
      <w:pPr>
        <w:pStyle w:val="Tytu"/>
      </w:pPr>
      <w:r>
        <w:t>Wychowanek powinien posiadać niezbędne wyposażenie:</w:t>
      </w:r>
    </w:p>
    <w:p w14:paraId="29B5D424" w14:textId="77777777" w:rsidR="00A306B5" w:rsidRDefault="002738D0">
      <w:pPr>
        <w:pStyle w:val="Akapitzlist"/>
        <w:numPr>
          <w:ilvl w:val="0"/>
          <w:numId w:val="2"/>
        </w:numPr>
        <w:tabs>
          <w:tab w:val="left" w:pos="350"/>
        </w:tabs>
        <w:spacing w:before="245"/>
        <w:ind w:hanging="234"/>
        <w:rPr>
          <w:sz w:val="28"/>
        </w:rPr>
      </w:pPr>
      <w:r>
        <w:rPr>
          <w:sz w:val="28"/>
        </w:rPr>
        <w:t>W obszarze higieny</w:t>
      </w:r>
      <w:r>
        <w:rPr>
          <w:spacing w:val="-9"/>
          <w:sz w:val="28"/>
        </w:rPr>
        <w:t xml:space="preserve"> </w:t>
      </w:r>
      <w:r>
        <w:rPr>
          <w:sz w:val="28"/>
        </w:rPr>
        <w:t>osobistej:</w:t>
      </w:r>
    </w:p>
    <w:p w14:paraId="3F9824DF" w14:textId="77777777" w:rsidR="00A306B5" w:rsidRDefault="002738D0">
      <w:pPr>
        <w:pStyle w:val="Akapitzlist"/>
        <w:numPr>
          <w:ilvl w:val="0"/>
          <w:numId w:val="1"/>
        </w:numPr>
        <w:tabs>
          <w:tab w:val="left" w:pos="280"/>
        </w:tabs>
        <w:spacing w:before="249"/>
        <w:ind w:left="279"/>
        <w:rPr>
          <w:sz w:val="28"/>
        </w:rPr>
      </w:pPr>
      <w:r>
        <w:rPr>
          <w:sz w:val="28"/>
        </w:rPr>
        <w:t>piżama,</w:t>
      </w:r>
      <w:r>
        <w:rPr>
          <w:spacing w:val="-2"/>
          <w:sz w:val="28"/>
        </w:rPr>
        <w:t xml:space="preserve"> </w:t>
      </w:r>
      <w:r>
        <w:rPr>
          <w:sz w:val="28"/>
        </w:rPr>
        <w:t>szlafrok</w:t>
      </w:r>
    </w:p>
    <w:p w14:paraId="4ACB56E7" w14:textId="77777777" w:rsidR="00A306B5" w:rsidRDefault="002738D0">
      <w:pPr>
        <w:pStyle w:val="Akapitzlist"/>
        <w:numPr>
          <w:ilvl w:val="0"/>
          <w:numId w:val="1"/>
        </w:numPr>
        <w:tabs>
          <w:tab w:val="left" w:pos="280"/>
        </w:tabs>
        <w:spacing w:before="247"/>
        <w:ind w:left="279"/>
        <w:rPr>
          <w:sz w:val="28"/>
        </w:rPr>
      </w:pPr>
      <w:r>
        <w:rPr>
          <w:sz w:val="28"/>
        </w:rPr>
        <w:t>kapcie na gumowej podeszwie oraz klapki pod</w:t>
      </w:r>
      <w:r>
        <w:rPr>
          <w:spacing w:val="-8"/>
          <w:sz w:val="28"/>
        </w:rPr>
        <w:t xml:space="preserve"> </w:t>
      </w:r>
      <w:r>
        <w:rPr>
          <w:sz w:val="28"/>
        </w:rPr>
        <w:t>prysznic</w:t>
      </w:r>
    </w:p>
    <w:p w14:paraId="75D1B83A" w14:textId="77777777" w:rsidR="00A306B5" w:rsidRDefault="002738D0">
      <w:pPr>
        <w:pStyle w:val="Akapitzlist"/>
        <w:numPr>
          <w:ilvl w:val="0"/>
          <w:numId w:val="1"/>
        </w:numPr>
        <w:tabs>
          <w:tab w:val="left" w:pos="280"/>
        </w:tabs>
        <w:spacing w:before="249"/>
        <w:ind w:left="279"/>
        <w:rPr>
          <w:sz w:val="28"/>
        </w:rPr>
      </w:pPr>
      <w:r>
        <w:rPr>
          <w:sz w:val="28"/>
        </w:rPr>
        <w:t>ręczniki, przybory toaletowe</w:t>
      </w:r>
      <w:r>
        <w:rPr>
          <w:spacing w:val="-9"/>
          <w:sz w:val="28"/>
        </w:rPr>
        <w:t xml:space="preserve"> </w:t>
      </w:r>
      <w:r>
        <w:rPr>
          <w:sz w:val="28"/>
        </w:rPr>
        <w:t>itp.</w:t>
      </w:r>
    </w:p>
    <w:p w14:paraId="099580E2" w14:textId="77777777" w:rsidR="00A306B5" w:rsidRDefault="00A306B5">
      <w:pPr>
        <w:pStyle w:val="Tekstpodstawowy"/>
        <w:rPr>
          <w:sz w:val="30"/>
        </w:rPr>
      </w:pPr>
    </w:p>
    <w:p w14:paraId="477E22A9" w14:textId="77777777" w:rsidR="00A306B5" w:rsidRDefault="00A306B5">
      <w:pPr>
        <w:pStyle w:val="Tekstpodstawowy"/>
        <w:spacing w:before="2"/>
        <w:rPr>
          <w:sz w:val="41"/>
        </w:rPr>
      </w:pPr>
    </w:p>
    <w:p w14:paraId="4D048EF3" w14:textId="77777777" w:rsidR="00A306B5" w:rsidRDefault="002738D0">
      <w:pPr>
        <w:pStyle w:val="Akapitzlist"/>
        <w:numPr>
          <w:ilvl w:val="0"/>
          <w:numId w:val="2"/>
        </w:numPr>
        <w:tabs>
          <w:tab w:val="left" w:pos="443"/>
        </w:tabs>
        <w:ind w:left="442" w:hanging="327"/>
        <w:rPr>
          <w:sz w:val="28"/>
        </w:rPr>
      </w:pPr>
      <w:r>
        <w:rPr>
          <w:sz w:val="28"/>
        </w:rPr>
        <w:t>Aby utrzymać porządek w</w:t>
      </w:r>
      <w:r>
        <w:rPr>
          <w:spacing w:val="-6"/>
          <w:sz w:val="28"/>
        </w:rPr>
        <w:t xml:space="preserve"> </w:t>
      </w:r>
      <w:r>
        <w:rPr>
          <w:sz w:val="28"/>
        </w:rPr>
        <w:t>pokoju:</w:t>
      </w:r>
    </w:p>
    <w:p w14:paraId="42ECED26" w14:textId="7C1F5B42" w:rsidR="00A306B5" w:rsidRDefault="002738D0">
      <w:pPr>
        <w:pStyle w:val="Akapitzlist"/>
        <w:numPr>
          <w:ilvl w:val="0"/>
          <w:numId w:val="1"/>
        </w:numPr>
        <w:tabs>
          <w:tab w:val="left" w:pos="350"/>
        </w:tabs>
        <w:spacing w:before="250"/>
        <w:ind w:left="349"/>
        <w:rPr>
          <w:sz w:val="28"/>
        </w:rPr>
      </w:pPr>
      <w:r>
        <w:rPr>
          <w:sz w:val="28"/>
        </w:rPr>
        <w:t>worki do</w:t>
      </w:r>
      <w:r>
        <w:rPr>
          <w:spacing w:val="1"/>
          <w:sz w:val="28"/>
        </w:rPr>
        <w:t xml:space="preserve"> </w:t>
      </w:r>
      <w:r>
        <w:rPr>
          <w:sz w:val="28"/>
        </w:rPr>
        <w:t>kosza</w:t>
      </w:r>
      <w:r w:rsidR="009868B4">
        <w:rPr>
          <w:sz w:val="28"/>
        </w:rPr>
        <w:t xml:space="preserve"> na śmieci</w:t>
      </w:r>
    </w:p>
    <w:p w14:paraId="1652A1B9" w14:textId="7A2F8075" w:rsidR="00A306B5" w:rsidRDefault="002738D0">
      <w:pPr>
        <w:pStyle w:val="Akapitzlist"/>
        <w:numPr>
          <w:ilvl w:val="0"/>
          <w:numId w:val="1"/>
        </w:numPr>
        <w:tabs>
          <w:tab w:val="left" w:pos="280"/>
        </w:tabs>
        <w:spacing w:before="246"/>
        <w:ind w:left="279"/>
        <w:rPr>
          <w:sz w:val="28"/>
        </w:rPr>
      </w:pPr>
      <w:r>
        <w:rPr>
          <w:sz w:val="28"/>
        </w:rPr>
        <w:t>wieszaki</w:t>
      </w:r>
      <w:r w:rsidR="009868B4">
        <w:rPr>
          <w:sz w:val="28"/>
        </w:rPr>
        <w:t xml:space="preserve"> ubraniowe</w:t>
      </w:r>
      <w:r>
        <w:rPr>
          <w:sz w:val="28"/>
        </w:rPr>
        <w:t xml:space="preserve"> (ok. 5 sztuk)</w:t>
      </w:r>
      <w:r>
        <w:rPr>
          <w:spacing w:val="-3"/>
          <w:sz w:val="28"/>
        </w:rPr>
        <w:t xml:space="preserve"> </w:t>
      </w:r>
      <w:r>
        <w:rPr>
          <w:sz w:val="28"/>
        </w:rPr>
        <w:t>itp.</w:t>
      </w:r>
    </w:p>
    <w:p w14:paraId="7B1304A7" w14:textId="77777777" w:rsidR="00A306B5" w:rsidRDefault="00A306B5">
      <w:pPr>
        <w:pStyle w:val="Tekstpodstawowy"/>
        <w:rPr>
          <w:sz w:val="30"/>
        </w:rPr>
      </w:pPr>
    </w:p>
    <w:p w14:paraId="23A681B1" w14:textId="77777777" w:rsidR="00A306B5" w:rsidRDefault="00A306B5">
      <w:pPr>
        <w:pStyle w:val="Tekstpodstawowy"/>
        <w:spacing w:before="4"/>
        <w:rPr>
          <w:sz w:val="41"/>
        </w:rPr>
      </w:pPr>
    </w:p>
    <w:p w14:paraId="45CA2311" w14:textId="1AE9CDDD" w:rsidR="00A306B5" w:rsidRDefault="002738D0">
      <w:pPr>
        <w:pStyle w:val="Akapitzlist"/>
        <w:numPr>
          <w:ilvl w:val="0"/>
          <w:numId w:val="2"/>
        </w:numPr>
        <w:tabs>
          <w:tab w:val="left" w:pos="537"/>
        </w:tabs>
        <w:ind w:left="536" w:hanging="421"/>
        <w:rPr>
          <w:sz w:val="28"/>
        </w:rPr>
      </w:pPr>
      <w:r>
        <w:rPr>
          <w:sz w:val="28"/>
        </w:rPr>
        <w:t>Do ko</w:t>
      </w:r>
      <w:r w:rsidR="009868B4">
        <w:rPr>
          <w:sz w:val="28"/>
        </w:rPr>
        <w:t>rzystania w jadalni:</w:t>
      </w:r>
    </w:p>
    <w:p w14:paraId="76B00CC1" w14:textId="032AA996" w:rsidR="00A306B5" w:rsidRDefault="002738D0">
      <w:pPr>
        <w:pStyle w:val="Akapitzlist"/>
        <w:numPr>
          <w:ilvl w:val="0"/>
          <w:numId w:val="1"/>
        </w:numPr>
        <w:tabs>
          <w:tab w:val="left" w:pos="350"/>
        </w:tabs>
        <w:spacing w:before="247"/>
        <w:ind w:left="349"/>
        <w:rPr>
          <w:sz w:val="28"/>
        </w:rPr>
      </w:pPr>
      <w:r>
        <w:rPr>
          <w:sz w:val="28"/>
        </w:rPr>
        <w:t>komplet sztućców (</w:t>
      </w:r>
      <w:r w:rsidR="009868B4">
        <w:rPr>
          <w:sz w:val="28"/>
        </w:rPr>
        <w:t>łyżka</w:t>
      </w:r>
      <w:r>
        <w:rPr>
          <w:sz w:val="28"/>
        </w:rPr>
        <w:t>, widelec, nóż)</w:t>
      </w:r>
    </w:p>
    <w:p w14:paraId="5AE63030" w14:textId="77777777" w:rsidR="00A306B5" w:rsidRDefault="002738D0">
      <w:pPr>
        <w:pStyle w:val="Akapitzlist"/>
        <w:numPr>
          <w:ilvl w:val="0"/>
          <w:numId w:val="1"/>
        </w:numPr>
        <w:tabs>
          <w:tab w:val="left" w:pos="280"/>
        </w:tabs>
        <w:spacing w:before="250"/>
        <w:ind w:left="279"/>
        <w:rPr>
          <w:sz w:val="28"/>
        </w:rPr>
      </w:pPr>
      <w:r>
        <w:rPr>
          <w:sz w:val="28"/>
        </w:rPr>
        <w:t>talerzyk,</w:t>
      </w:r>
      <w:r>
        <w:rPr>
          <w:spacing w:val="-2"/>
          <w:sz w:val="28"/>
        </w:rPr>
        <w:t xml:space="preserve"> </w:t>
      </w:r>
      <w:r>
        <w:rPr>
          <w:sz w:val="28"/>
        </w:rPr>
        <w:t>kubek</w:t>
      </w:r>
    </w:p>
    <w:p w14:paraId="336E67FF" w14:textId="313EC643" w:rsidR="009868B4" w:rsidRDefault="002738D0" w:rsidP="009868B4">
      <w:pPr>
        <w:pStyle w:val="Akapitzlist"/>
        <w:numPr>
          <w:ilvl w:val="0"/>
          <w:numId w:val="1"/>
        </w:numPr>
        <w:tabs>
          <w:tab w:val="left" w:pos="142"/>
          <w:tab w:val="left" w:pos="280"/>
        </w:tabs>
        <w:spacing w:before="247" w:line="424" w:lineRule="auto"/>
        <w:ind w:right="1417" w:firstLine="0"/>
        <w:rPr>
          <w:sz w:val="28"/>
        </w:rPr>
      </w:pPr>
      <w:r>
        <w:rPr>
          <w:sz w:val="28"/>
        </w:rPr>
        <w:t>woreczki śniadaniowe</w:t>
      </w:r>
      <w:r w:rsidR="009868B4">
        <w:rPr>
          <w:sz w:val="28"/>
        </w:rPr>
        <w:t xml:space="preserve"> na II śniadanie </w:t>
      </w:r>
    </w:p>
    <w:p w14:paraId="4BD386D1" w14:textId="2D988272" w:rsidR="00A306B5" w:rsidRPr="009868B4" w:rsidRDefault="002738D0" w:rsidP="009868B4">
      <w:pPr>
        <w:tabs>
          <w:tab w:val="left" w:pos="142"/>
          <w:tab w:val="left" w:pos="280"/>
        </w:tabs>
        <w:spacing w:before="247" w:line="424" w:lineRule="auto"/>
        <w:ind w:left="116" w:right="5768"/>
        <w:rPr>
          <w:sz w:val="28"/>
        </w:rPr>
      </w:pPr>
      <w:r w:rsidRPr="009868B4">
        <w:rPr>
          <w:sz w:val="28"/>
        </w:rPr>
        <w:t>Aby utrzymać w</w:t>
      </w:r>
      <w:r w:rsidRPr="009868B4">
        <w:rPr>
          <w:spacing w:val="-11"/>
          <w:sz w:val="28"/>
        </w:rPr>
        <w:t xml:space="preserve"> </w:t>
      </w:r>
      <w:r w:rsidRPr="009868B4">
        <w:rPr>
          <w:sz w:val="28"/>
        </w:rPr>
        <w:t>czystości:</w:t>
      </w:r>
    </w:p>
    <w:p w14:paraId="0CE7D08D" w14:textId="77777777" w:rsidR="00A306B5" w:rsidRDefault="002738D0">
      <w:pPr>
        <w:pStyle w:val="Akapitzlist"/>
        <w:numPr>
          <w:ilvl w:val="0"/>
          <w:numId w:val="1"/>
        </w:numPr>
        <w:tabs>
          <w:tab w:val="left" w:pos="280"/>
        </w:tabs>
        <w:spacing w:before="2"/>
        <w:ind w:left="279"/>
        <w:rPr>
          <w:sz w:val="28"/>
        </w:rPr>
      </w:pPr>
      <w:r>
        <w:rPr>
          <w:sz w:val="28"/>
        </w:rPr>
        <w:t>zmywak, płyn do naczyń, ściereczka lniana,</w:t>
      </w:r>
      <w:r>
        <w:rPr>
          <w:spacing w:val="-6"/>
          <w:sz w:val="28"/>
        </w:rPr>
        <w:t xml:space="preserve"> </w:t>
      </w:r>
      <w:r>
        <w:rPr>
          <w:sz w:val="28"/>
        </w:rPr>
        <w:t>itp.</w:t>
      </w:r>
    </w:p>
    <w:p w14:paraId="120539D7" w14:textId="77777777" w:rsidR="002738D0" w:rsidRPr="009868B4" w:rsidRDefault="002738D0" w:rsidP="009868B4">
      <w:pPr>
        <w:tabs>
          <w:tab w:val="left" w:pos="283"/>
        </w:tabs>
        <w:spacing w:before="247"/>
        <w:rPr>
          <w:sz w:val="28"/>
        </w:rPr>
      </w:pPr>
    </w:p>
    <w:p w14:paraId="6D88A347" w14:textId="77777777" w:rsidR="00A306B5" w:rsidRDefault="00A306B5">
      <w:pPr>
        <w:pStyle w:val="Tekstpodstawowy"/>
        <w:spacing w:before="1"/>
        <w:rPr>
          <w:sz w:val="41"/>
        </w:rPr>
      </w:pPr>
    </w:p>
    <w:p w14:paraId="2DECC125" w14:textId="77777777" w:rsidR="00A306B5" w:rsidRDefault="002738D0">
      <w:pPr>
        <w:pStyle w:val="Akapitzlist"/>
        <w:numPr>
          <w:ilvl w:val="0"/>
          <w:numId w:val="2"/>
        </w:numPr>
        <w:tabs>
          <w:tab w:val="left" w:pos="458"/>
        </w:tabs>
        <w:spacing w:line="278" w:lineRule="auto"/>
        <w:ind w:left="116" w:right="465" w:firstLine="0"/>
        <w:rPr>
          <w:sz w:val="28"/>
        </w:rPr>
      </w:pPr>
      <w:r>
        <w:rPr>
          <w:sz w:val="28"/>
        </w:rPr>
        <w:t>Aby uczyć się w pokoju po godz.22.00 należy zaopatrzyć się w lampkę nocną.</w:t>
      </w:r>
    </w:p>
    <w:sectPr w:rsidR="00A306B5" w:rsidSect="00A306B5">
      <w:type w:val="continuous"/>
      <w:pgSz w:w="11910" w:h="16840"/>
      <w:pgMar w:top="132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57BF"/>
    <w:multiLevelType w:val="hybridMultilevel"/>
    <w:tmpl w:val="0FB04304"/>
    <w:lvl w:ilvl="0" w:tplc="3EBAB534">
      <w:start w:val="1"/>
      <w:numFmt w:val="upperRoman"/>
      <w:lvlText w:val="%1."/>
      <w:lvlJc w:val="left"/>
      <w:pPr>
        <w:ind w:left="349" w:hanging="2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l-PL" w:eastAsia="en-US" w:bidi="ar-SA"/>
      </w:rPr>
    </w:lvl>
    <w:lvl w:ilvl="1" w:tplc="000E655C">
      <w:numFmt w:val="bullet"/>
      <w:lvlText w:val="•"/>
      <w:lvlJc w:val="left"/>
      <w:pPr>
        <w:ind w:left="1198" w:hanging="233"/>
      </w:pPr>
      <w:rPr>
        <w:rFonts w:hint="default"/>
        <w:lang w:val="pl-PL" w:eastAsia="en-US" w:bidi="ar-SA"/>
      </w:rPr>
    </w:lvl>
    <w:lvl w:ilvl="2" w:tplc="DB447480">
      <w:numFmt w:val="bullet"/>
      <w:lvlText w:val="•"/>
      <w:lvlJc w:val="left"/>
      <w:pPr>
        <w:ind w:left="2057" w:hanging="233"/>
      </w:pPr>
      <w:rPr>
        <w:rFonts w:hint="default"/>
        <w:lang w:val="pl-PL" w:eastAsia="en-US" w:bidi="ar-SA"/>
      </w:rPr>
    </w:lvl>
    <w:lvl w:ilvl="3" w:tplc="F3AA4C44">
      <w:numFmt w:val="bullet"/>
      <w:lvlText w:val="•"/>
      <w:lvlJc w:val="left"/>
      <w:pPr>
        <w:ind w:left="2915" w:hanging="233"/>
      </w:pPr>
      <w:rPr>
        <w:rFonts w:hint="default"/>
        <w:lang w:val="pl-PL" w:eastAsia="en-US" w:bidi="ar-SA"/>
      </w:rPr>
    </w:lvl>
    <w:lvl w:ilvl="4" w:tplc="5B289D64">
      <w:numFmt w:val="bullet"/>
      <w:lvlText w:val="•"/>
      <w:lvlJc w:val="left"/>
      <w:pPr>
        <w:ind w:left="3774" w:hanging="233"/>
      </w:pPr>
      <w:rPr>
        <w:rFonts w:hint="default"/>
        <w:lang w:val="pl-PL" w:eastAsia="en-US" w:bidi="ar-SA"/>
      </w:rPr>
    </w:lvl>
    <w:lvl w:ilvl="5" w:tplc="A0206F64">
      <w:numFmt w:val="bullet"/>
      <w:lvlText w:val="•"/>
      <w:lvlJc w:val="left"/>
      <w:pPr>
        <w:ind w:left="4633" w:hanging="233"/>
      </w:pPr>
      <w:rPr>
        <w:rFonts w:hint="default"/>
        <w:lang w:val="pl-PL" w:eastAsia="en-US" w:bidi="ar-SA"/>
      </w:rPr>
    </w:lvl>
    <w:lvl w:ilvl="6" w:tplc="E63E9050">
      <w:numFmt w:val="bullet"/>
      <w:lvlText w:val="•"/>
      <w:lvlJc w:val="left"/>
      <w:pPr>
        <w:ind w:left="5491" w:hanging="233"/>
      </w:pPr>
      <w:rPr>
        <w:rFonts w:hint="default"/>
        <w:lang w:val="pl-PL" w:eastAsia="en-US" w:bidi="ar-SA"/>
      </w:rPr>
    </w:lvl>
    <w:lvl w:ilvl="7" w:tplc="B5E80DD4">
      <w:numFmt w:val="bullet"/>
      <w:lvlText w:val="•"/>
      <w:lvlJc w:val="left"/>
      <w:pPr>
        <w:ind w:left="6350" w:hanging="233"/>
      </w:pPr>
      <w:rPr>
        <w:rFonts w:hint="default"/>
        <w:lang w:val="pl-PL" w:eastAsia="en-US" w:bidi="ar-SA"/>
      </w:rPr>
    </w:lvl>
    <w:lvl w:ilvl="8" w:tplc="D43A3E8E">
      <w:numFmt w:val="bullet"/>
      <w:lvlText w:val="•"/>
      <w:lvlJc w:val="left"/>
      <w:pPr>
        <w:ind w:left="7209" w:hanging="233"/>
      </w:pPr>
      <w:rPr>
        <w:rFonts w:hint="default"/>
        <w:lang w:val="pl-PL" w:eastAsia="en-US" w:bidi="ar-SA"/>
      </w:rPr>
    </w:lvl>
  </w:abstractNum>
  <w:abstractNum w:abstractNumId="1" w15:restartNumberingAfterBreak="0">
    <w:nsid w:val="5DC80361"/>
    <w:multiLevelType w:val="hybridMultilevel"/>
    <w:tmpl w:val="8A7E9E76"/>
    <w:lvl w:ilvl="0" w:tplc="91028406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l-PL" w:eastAsia="en-US" w:bidi="ar-SA"/>
      </w:rPr>
    </w:lvl>
    <w:lvl w:ilvl="1" w:tplc="6082CB5C">
      <w:numFmt w:val="bullet"/>
      <w:lvlText w:val="•"/>
      <w:lvlJc w:val="left"/>
      <w:pPr>
        <w:ind w:left="1000" w:hanging="164"/>
      </w:pPr>
      <w:rPr>
        <w:rFonts w:hint="default"/>
        <w:lang w:val="pl-PL" w:eastAsia="en-US" w:bidi="ar-SA"/>
      </w:rPr>
    </w:lvl>
    <w:lvl w:ilvl="2" w:tplc="3FE6CAE6">
      <w:numFmt w:val="bullet"/>
      <w:lvlText w:val="•"/>
      <w:lvlJc w:val="left"/>
      <w:pPr>
        <w:ind w:left="1881" w:hanging="164"/>
      </w:pPr>
      <w:rPr>
        <w:rFonts w:hint="default"/>
        <w:lang w:val="pl-PL" w:eastAsia="en-US" w:bidi="ar-SA"/>
      </w:rPr>
    </w:lvl>
    <w:lvl w:ilvl="3" w:tplc="6B587F00">
      <w:numFmt w:val="bullet"/>
      <w:lvlText w:val="•"/>
      <w:lvlJc w:val="left"/>
      <w:pPr>
        <w:ind w:left="2761" w:hanging="164"/>
      </w:pPr>
      <w:rPr>
        <w:rFonts w:hint="default"/>
        <w:lang w:val="pl-PL" w:eastAsia="en-US" w:bidi="ar-SA"/>
      </w:rPr>
    </w:lvl>
    <w:lvl w:ilvl="4" w:tplc="B198C65A">
      <w:numFmt w:val="bullet"/>
      <w:lvlText w:val="•"/>
      <w:lvlJc w:val="left"/>
      <w:pPr>
        <w:ind w:left="3642" w:hanging="164"/>
      </w:pPr>
      <w:rPr>
        <w:rFonts w:hint="default"/>
        <w:lang w:val="pl-PL" w:eastAsia="en-US" w:bidi="ar-SA"/>
      </w:rPr>
    </w:lvl>
    <w:lvl w:ilvl="5" w:tplc="08446C3C">
      <w:numFmt w:val="bullet"/>
      <w:lvlText w:val="•"/>
      <w:lvlJc w:val="left"/>
      <w:pPr>
        <w:ind w:left="4523" w:hanging="164"/>
      </w:pPr>
      <w:rPr>
        <w:rFonts w:hint="default"/>
        <w:lang w:val="pl-PL" w:eastAsia="en-US" w:bidi="ar-SA"/>
      </w:rPr>
    </w:lvl>
    <w:lvl w:ilvl="6" w:tplc="95C88466">
      <w:numFmt w:val="bullet"/>
      <w:lvlText w:val="•"/>
      <w:lvlJc w:val="left"/>
      <w:pPr>
        <w:ind w:left="5403" w:hanging="164"/>
      </w:pPr>
      <w:rPr>
        <w:rFonts w:hint="default"/>
        <w:lang w:val="pl-PL" w:eastAsia="en-US" w:bidi="ar-SA"/>
      </w:rPr>
    </w:lvl>
    <w:lvl w:ilvl="7" w:tplc="E290725A">
      <w:numFmt w:val="bullet"/>
      <w:lvlText w:val="•"/>
      <w:lvlJc w:val="left"/>
      <w:pPr>
        <w:ind w:left="6284" w:hanging="164"/>
      </w:pPr>
      <w:rPr>
        <w:rFonts w:hint="default"/>
        <w:lang w:val="pl-PL" w:eastAsia="en-US" w:bidi="ar-SA"/>
      </w:rPr>
    </w:lvl>
    <w:lvl w:ilvl="8" w:tplc="5E229B9C">
      <w:numFmt w:val="bullet"/>
      <w:lvlText w:val="•"/>
      <w:lvlJc w:val="left"/>
      <w:pPr>
        <w:ind w:left="7165" w:hanging="164"/>
      </w:pPr>
      <w:rPr>
        <w:rFonts w:hint="default"/>
        <w:lang w:val="pl-PL" w:eastAsia="en-US" w:bidi="ar-SA"/>
      </w:rPr>
    </w:lvl>
  </w:abstractNum>
  <w:num w:numId="1" w16cid:durableId="2123575634">
    <w:abstractNumId w:val="1"/>
  </w:num>
  <w:num w:numId="2" w16cid:durableId="164674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B5"/>
    <w:rsid w:val="001B1457"/>
    <w:rsid w:val="002738D0"/>
    <w:rsid w:val="009868B4"/>
    <w:rsid w:val="00A3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CD8E"/>
  <w15:docId w15:val="{4FE453D1-C6A6-4A01-95F8-9C57C94F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306B5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06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306B5"/>
    <w:rPr>
      <w:sz w:val="28"/>
      <w:szCs w:val="28"/>
    </w:rPr>
  </w:style>
  <w:style w:type="paragraph" w:styleId="Tytu">
    <w:name w:val="Title"/>
    <w:basedOn w:val="Normalny"/>
    <w:uiPriority w:val="1"/>
    <w:qFormat/>
    <w:rsid w:val="00A306B5"/>
    <w:pPr>
      <w:spacing w:before="75"/>
      <w:ind w:left="1224" w:right="85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306B5"/>
    <w:pPr>
      <w:ind w:left="279" w:hanging="164"/>
    </w:pPr>
  </w:style>
  <w:style w:type="paragraph" w:customStyle="1" w:styleId="TableParagraph">
    <w:name w:val="Table Paragraph"/>
    <w:basedOn w:val="Normalny"/>
    <w:uiPriority w:val="1"/>
    <w:qFormat/>
    <w:rsid w:val="00A3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Malgorzata Otręba</cp:lastModifiedBy>
  <cp:revision>2</cp:revision>
  <dcterms:created xsi:type="dcterms:W3CDTF">2023-08-30T06:45:00Z</dcterms:created>
  <dcterms:modified xsi:type="dcterms:W3CDTF">2023-08-30T06:45:00Z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2021-08-26T00:00:00Z</vt:filetime>
  </property>
</Properties>
</file>